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5A8B" w14:textId="77777777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7800520D" w:rsidR="002B47A4" w:rsidRPr="0003519B" w:rsidRDefault="002B47A4" w:rsidP="002B47A4">
      <w:pPr>
        <w:jc w:val="center"/>
        <w:rPr>
          <w:rFonts w:ascii="GHEA Grapalat" w:hAnsi="GHEA Grapalat" w:cs="Sylfaen"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03519B">
        <w:rPr>
          <w:rFonts w:ascii="GHEA Grapalat" w:hAnsi="GHEA Grapalat" w:cs="Sylfaen"/>
          <w:lang w:val="af-ZA"/>
        </w:rPr>
        <w:t>«</w:t>
      </w:r>
      <w:r w:rsidR="00780622">
        <w:rPr>
          <w:rFonts w:ascii="GHEA Grapalat" w:hAnsi="GHEA Grapalat"/>
          <w:b/>
          <w:bCs/>
          <w:lang w:val="es-ES"/>
        </w:rPr>
        <w:t>ԵՆՆԱԿ-ԳՀԱՊՁԲ-25/0</w:t>
      </w:r>
      <w:r w:rsidR="00E85415">
        <w:rPr>
          <w:rFonts w:ascii="GHEA Grapalat" w:hAnsi="GHEA Grapalat"/>
          <w:b/>
          <w:bCs/>
          <w:lang w:val="es-ES"/>
        </w:rPr>
        <w:t>7</w:t>
      </w:r>
      <w:r w:rsidRPr="0003519B">
        <w:rPr>
          <w:rFonts w:ascii="GHEA Grapalat" w:hAnsi="GHEA Grapalat" w:cs="Sylfaen"/>
          <w:lang w:val="af-ZA"/>
        </w:rPr>
        <w:t>»</w:t>
      </w:r>
    </w:p>
    <w:p w14:paraId="466DC302" w14:textId="484C5954" w:rsidR="002B47A4" w:rsidRPr="00753F2B" w:rsidRDefault="00780622" w:rsidP="002B47A4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53F2B">
        <w:rPr>
          <w:rFonts w:ascii="GHEA Grapalat" w:hAnsi="GHEA Grapalat"/>
          <w:b/>
          <w:sz w:val="20"/>
          <w:szCs w:val="20"/>
          <w:lang w:val="af-ZA"/>
        </w:rPr>
        <w:t>ԵՐԵՎԱՆԻ «</w:t>
      </w:r>
      <w:r w:rsidRPr="00753F2B">
        <w:rPr>
          <w:rFonts w:ascii="GHEA Grapalat" w:hAnsi="GHEA Grapalat"/>
          <w:b/>
          <w:sz w:val="20"/>
          <w:szCs w:val="20"/>
          <w:lang w:val="hy-AM"/>
        </w:rPr>
        <w:t>ՆՈՐ-ՆՈՐՔ</w:t>
      </w:r>
      <w:r w:rsidRPr="00753F2B">
        <w:rPr>
          <w:rFonts w:ascii="GHEA Grapalat" w:hAnsi="GHEA Grapalat"/>
          <w:b/>
          <w:sz w:val="20"/>
          <w:szCs w:val="20"/>
          <w:lang w:val="af-ZA"/>
        </w:rPr>
        <w:t>» ԱԿ ՓԲԸ</w:t>
      </w:r>
      <w:r w:rsidRPr="00753F2B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753F2B">
        <w:rPr>
          <w:rFonts w:ascii="GHEA Grapalat" w:hAnsi="GHEA Grapalat" w:cs="Sylfaen"/>
          <w:sz w:val="20"/>
          <w:szCs w:val="20"/>
          <w:lang w:val="hy-AM"/>
        </w:rPr>
        <w:t>ն</w:t>
      </w:r>
      <w:r w:rsidR="002B47A4" w:rsidRPr="00753F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Pr="00753F2B">
        <w:rPr>
          <w:rFonts w:ascii="GHEA Grapalat" w:hAnsi="GHEA Grapalat" w:cs="Sylfaen"/>
          <w:sz w:val="20"/>
          <w:szCs w:val="20"/>
          <w:lang w:val="af-ZA"/>
        </w:rPr>
        <w:t xml:space="preserve">դեղորայքի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 «</w:t>
      </w:r>
      <w:r w:rsidRPr="00753F2B">
        <w:rPr>
          <w:rFonts w:ascii="GHEA Grapalat" w:hAnsi="GHEA Grapalat" w:cs="Sylfaen"/>
          <w:sz w:val="20"/>
          <w:szCs w:val="20"/>
          <w:lang w:val="af-ZA"/>
        </w:rPr>
        <w:t>ԵՆՆԱԿ-ԳՀԱՊՁԲ-25/0</w:t>
      </w:r>
      <w:r w:rsidR="00E85415">
        <w:rPr>
          <w:rFonts w:ascii="GHEA Grapalat" w:hAnsi="GHEA Grapalat" w:cs="Sylfaen"/>
          <w:sz w:val="20"/>
          <w:szCs w:val="20"/>
          <w:lang w:val="af-ZA"/>
        </w:rPr>
        <w:t>7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» ծածկագրով գնման ընթացակարգը</w:t>
      </w:r>
      <w:r w:rsidR="002B47A4" w:rsidRPr="00753F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proofErr w:type="gram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proofErr w:type="gram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37-րդ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E85415" w:rsidRPr="0003519B" w14:paraId="141A7603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63463E50" w14:textId="369CF937" w:rsidR="00E85415" w:rsidRPr="00753F2B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3240" w:type="dxa"/>
            <w:vAlign w:val="center"/>
          </w:tcPr>
          <w:p w14:paraId="18D161ED" w14:textId="1F514618" w:rsidR="00E85415" w:rsidRPr="001C00C7" w:rsidRDefault="00E85415" w:rsidP="00E8541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proofErr w:type="spellStart"/>
            <w:r w:rsidRPr="00E50A4E">
              <w:rPr>
                <w:rFonts w:ascii="GHEA Grapalat" w:hAnsi="GHEA Grapalat" w:cs="Arial"/>
                <w:sz w:val="18"/>
                <w:szCs w:val="18"/>
                <w:lang w:val="ru-RU"/>
              </w:rPr>
              <w:t>Պիրացետամ</w:t>
            </w:r>
            <w:proofErr w:type="spellEnd"/>
            <w:r w:rsidRPr="00E50A4E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800մգ</w:t>
            </w:r>
          </w:p>
        </w:tc>
        <w:tc>
          <w:tcPr>
            <w:tcW w:w="2120" w:type="dxa"/>
            <w:vAlign w:val="center"/>
          </w:tcPr>
          <w:p w14:paraId="33A672ED" w14:textId="77777777" w:rsidR="00E85415" w:rsidRPr="00780622" w:rsidRDefault="00E85415" w:rsidP="00E8541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1393BFEC" w14:textId="77777777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263681B3" w14:textId="77777777" w:rsidR="00E85415" w:rsidRPr="001C00C7" w:rsidRDefault="00E85415" w:rsidP="00E8541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E85415" w:rsidRPr="0003519B" w14:paraId="20AD67AF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7A6EFDFE" w14:textId="2D52BB80" w:rsidR="00E85415" w:rsidRPr="00753F2B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3240" w:type="dxa"/>
            <w:vAlign w:val="center"/>
          </w:tcPr>
          <w:p w14:paraId="0F12E89F" w14:textId="645B4883" w:rsidR="00E85415" w:rsidRPr="001C00C7" w:rsidRDefault="00E85415" w:rsidP="00E8541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E50A4E">
              <w:rPr>
                <w:rFonts w:ascii="GHEA Grapalat" w:hAnsi="GHEA Grapalat" w:cs="Arial"/>
                <w:sz w:val="18"/>
                <w:szCs w:val="18"/>
                <w:lang w:val="ru-RU"/>
              </w:rPr>
              <w:t>Դիկլոֆենակ</w:t>
            </w:r>
            <w:proofErr w:type="spellEnd"/>
            <w:r w:rsidRPr="00E50A4E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100մգ</w:t>
            </w:r>
          </w:p>
        </w:tc>
        <w:tc>
          <w:tcPr>
            <w:tcW w:w="2120" w:type="dxa"/>
            <w:vAlign w:val="center"/>
          </w:tcPr>
          <w:p w14:paraId="6372CC3D" w14:textId="558902EA" w:rsidR="00E85415" w:rsidRPr="00753F2B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46122E01" w14:textId="0A3F8475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27BC124" w14:textId="609B46D3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  <w:tr w:rsidR="00E85415" w:rsidRPr="0003519B" w14:paraId="3840CA72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376F63BD" w14:textId="309CED80" w:rsidR="00E85415" w:rsidRPr="00753F2B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3240" w:type="dxa"/>
            <w:vAlign w:val="center"/>
          </w:tcPr>
          <w:p w14:paraId="47522838" w14:textId="097DC907" w:rsidR="00E85415" w:rsidRPr="001C00C7" w:rsidRDefault="00E85415" w:rsidP="00E8541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E50A4E">
              <w:rPr>
                <w:rFonts w:ascii="GHEA Grapalat" w:hAnsi="GHEA Grapalat" w:cs="Arial"/>
                <w:sz w:val="18"/>
                <w:szCs w:val="18"/>
                <w:lang w:val="ru-RU"/>
              </w:rPr>
              <w:t>Ամօքսացիլին</w:t>
            </w:r>
            <w:proofErr w:type="spellEnd"/>
            <w:r w:rsidRPr="00E50A4E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  250մգ/5մլ</w:t>
            </w:r>
          </w:p>
        </w:tc>
        <w:tc>
          <w:tcPr>
            <w:tcW w:w="2120" w:type="dxa"/>
            <w:vAlign w:val="center"/>
          </w:tcPr>
          <w:p w14:paraId="35DDCF06" w14:textId="0441AC0B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195BFB7D" w14:textId="011A2B2D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1-ին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78CBA9DF" w14:textId="17504BB5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E85415" w:rsidRPr="0003519B" w14:paraId="5F75C79C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28A349C3" w14:textId="0ED706E5" w:rsidR="00E85415" w:rsidRPr="00753F2B" w:rsidRDefault="00E85415" w:rsidP="00E8541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3240" w:type="dxa"/>
            <w:vAlign w:val="center"/>
          </w:tcPr>
          <w:p w14:paraId="1B518938" w14:textId="3FEB170D" w:rsidR="00E85415" w:rsidRPr="001C00C7" w:rsidRDefault="00E85415" w:rsidP="00E8541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Կոլխիցին</w:t>
            </w:r>
            <w:proofErr w:type="spellEnd"/>
          </w:p>
        </w:tc>
        <w:tc>
          <w:tcPr>
            <w:tcW w:w="2120" w:type="dxa"/>
            <w:vAlign w:val="center"/>
          </w:tcPr>
          <w:p w14:paraId="2209F8D8" w14:textId="6671DE16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739C4597" w14:textId="708AA217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1-ին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D26AADD" w14:textId="71534B8B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E85415" w:rsidRPr="0003519B" w14:paraId="7BA66D58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3720108D" w14:textId="6E79A03A" w:rsidR="00E85415" w:rsidRPr="00753F2B" w:rsidRDefault="00E85415" w:rsidP="00E8541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3240" w:type="dxa"/>
            <w:vAlign w:val="center"/>
          </w:tcPr>
          <w:p w14:paraId="6427B747" w14:textId="0F7C032F" w:rsidR="00E85415" w:rsidRPr="000B44E8" w:rsidRDefault="00E85415" w:rsidP="00E8541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proofErr w:type="spellStart"/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Դոքսիցիկլին</w:t>
            </w:r>
            <w:proofErr w:type="spellEnd"/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100մգ</w:t>
            </w:r>
          </w:p>
        </w:tc>
        <w:tc>
          <w:tcPr>
            <w:tcW w:w="2120" w:type="dxa"/>
            <w:vAlign w:val="center"/>
          </w:tcPr>
          <w:p w14:paraId="62AF18A0" w14:textId="77777777" w:rsidR="00E85415" w:rsidRPr="00780622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7250994C" w14:textId="2076B773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1-ին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1915FD63" w14:textId="15BAA382" w:rsidR="00E85415" w:rsidRPr="001C00C7" w:rsidRDefault="00E85415" w:rsidP="00E8541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E85415" w:rsidRPr="0003519B" w14:paraId="5883A984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3ABDB384" w14:textId="66B74A34" w:rsidR="00E85415" w:rsidRPr="00753F2B" w:rsidRDefault="00E85415" w:rsidP="00E8541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3240" w:type="dxa"/>
            <w:vAlign w:val="center"/>
          </w:tcPr>
          <w:p w14:paraId="1A9CB42F" w14:textId="34039223" w:rsidR="00E85415" w:rsidRPr="000B44E8" w:rsidRDefault="00E85415" w:rsidP="00E8541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proofErr w:type="spellStart"/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Ֆլուկոնազոլ</w:t>
            </w:r>
            <w:proofErr w:type="spellEnd"/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150մգ  </w:t>
            </w:r>
          </w:p>
        </w:tc>
        <w:tc>
          <w:tcPr>
            <w:tcW w:w="2120" w:type="dxa"/>
            <w:vAlign w:val="center"/>
          </w:tcPr>
          <w:p w14:paraId="08B931C4" w14:textId="77777777" w:rsidR="00E85415" w:rsidRPr="00780622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43B6D2A4" w14:textId="3353FEA6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1-ին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57BBBE62" w14:textId="63A4940F" w:rsidR="00E85415" w:rsidRPr="001C00C7" w:rsidRDefault="00E85415" w:rsidP="00E8541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E85415" w:rsidRPr="0003519B" w14:paraId="17221009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4E0B06B7" w14:textId="25D5954E" w:rsidR="00E85415" w:rsidRPr="00753F2B" w:rsidRDefault="00E85415" w:rsidP="00E8541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3240" w:type="dxa"/>
            <w:vAlign w:val="center"/>
          </w:tcPr>
          <w:p w14:paraId="180D8B8D" w14:textId="20AC2E64" w:rsidR="00E85415" w:rsidRPr="000B44E8" w:rsidRDefault="00E85415" w:rsidP="00E8541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proofErr w:type="spellStart"/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Կլոտրիմազոլ</w:t>
            </w:r>
            <w:proofErr w:type="spellEnd"/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2%</w:t>
            </w:r>
          </w:p>
        </w:tc>
        <w:tc>
          <w:tcPr>
            <w:tcW w:w="2120" w:type="dxa"/>
            <w:vAlign w:val="center"/>
          </w:tcPr>
          <w:p w14:paraId="5AAF575E" w14:textId="77777777" w:rsidR="00E85415" w:rsidRPr="00780622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13B7A55E" w14:textId="59781284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1-ին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074FB010" w14:textId="21AC8EB6" w:rsidR="00E85415" w:rsidRPr="001C00C7" w:rsidRDefault="00E85415" w:rsidP="00E8541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E85415" w:rsidRPr="0003519B" w14:paraId="5134A93D" w14:textId="77777777" w:rsidTr="00E85415">
        <w:trPr>
          <w:trHeight w:val="467"/>
        </w:trPr>
        <w:tc>
          <w:tcPr>
            <w:tcW w:w="720" w:type="dxa"/>
            <w:vAlign w:val="center"/>
          </w:tcPr>
          <w:p w14:paraId="712A86FB" w14:textId="6DB275BA" w:rsidR="00E85415" w:rsidRPr="00753F2B" w:rsidRDefault="00E85415" w:rsidP="00E85415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13</w:t>
            </w:r>
          </w:p>
        </w:tc>
        <w:tc>
          <w:tcPr>
            <w:tcW w:w="3240" w:type="dxa"/>
            <w:vAlign w:val="center"/>
          </w:tcPr>
          <w:p w14:paraId="0789355C" w14:textId="370998C3" w:rsidR="00E85415" w:rsidRPr="000B44E8" w:rsidRDefault="00E85415" w:rsidP="00E8541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proofErr w:type="spellStart"/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>Սայտոտեկ</w:t>
            </w:r>
            <w:proofErr w:type="spellEnd"/>
            <w:r w:rsidRPr="00262FB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200մգ</w:t>
            </w:r>
          </w:p>
        </w:tc>
        <w:tc>
          <w:tcPr>
            <w:tcW w:w="2120" w:type="dxa"/>
            <w:vAlign w:val="center"/>
          </w:tcPr>
          <w:p w14:paraId="35D0CCBC" w14:textId="77777777" w:rsidR="00E85415" w:rsidRPr="00780622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264B189F" w14:textId="3265E40F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1-ին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29FC5AD0" w14:textId="141407C4" w:rsidR="00E85415" w:rsidRPr="001C00C7" w:rsidRDefault="00E85415" w:rsidP="00E8541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57A93378" w14:textId="77777777" w:rsidR="00E85415" w:rsidRDefault="00E85415" w:rsidP="00655ACB">
      <w:pPr>
        <w:ind w:left="720"/>
        <w:jc w:val="both"/>
        <w:rPr>
          <w:rFonts w:ascii="GHEA Grapalat" w:hAnsi="GHEA Grapalat" w:cs="Sylfaen"/>
          <w:sz w:val="20"/>
          <w:lang w:val="hy-AM"/>
        </w:rPr>
      </w:pPr>
    </w:p>
    <w:p w14:paraId="7160EEF5" w14:textId="7310696B" w:rsidR="002B47A4" w:rsidRPr="0003519B" w:rsidRDefault="002B47A4" w:rsidP="00655ACB">
      <w:pPr>
        <w:ind w:left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</w:p>
    <w:p w14:paraId="2EBC3364" w14:textId="4171334F" w:rsidR="002B47A4" w:rsidRPr="0003519B" w:rsidRDefault="002B47A4" w:rsidP="00655ACB">
      <w:pPr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«</w:t>
      </w:r>
      <w:r w:rsidR="00780622" w:rsidRPr="00780622">
        <w:rPr>
          <w:rFonts w:ascii="GHEA Grapalat" w:hAnsi="GHEA Grapalat" w:cs="Sylfaen"/>
          <w:sz w:val="20"/>
          <w:lang w:val="af-ZA"/>
        </w:rPr>
        <w:t>ԵՆՆԱԿ-ԳՀԱՊՁԲ-25/0</w:t>
      </w:r>
      <w:r w:rsidR="00E85415">
        <w:rPr>
          <w:rFonts w:ascii="GHEA Grapalat" w:hAnsi="GHEA Grapalat" w:cs="Sylfaen"/>
          <w:sz w:val="20"/>
          <w:lang w:val="af-ZA"/>
        </w:rPr>
        <w:t>7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050C414C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77777777" w:rsidR="00655ACB" w:rsidRPr="0002073A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11C1D3C3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hyperlink r:id="rId4" w:history="1">
        <w:r w:rsidR="00780622" w:rsidRPr="00496E00">
          <w:rPr>
            <w:rStyle w:val="Hyperlink"/>
            <w:rFonts w:ascii="GHEA Grapalat" w:hAnsi="GHEA Grapalat"/>
            <w:i w:val="0"/>
            <w:lang w:val="af-ZA"/>
          </w:rPr>
          <w:t>lgconsultingcompany1@gmail.com</w:t>
        </w:r>
      </w:hyperlink>
      <w:r w:rsidR="00780622">
        <w:rPr>
          <w:rFonts w:ascii="GHEA Grapalat" w:hAnsi="GHEA Grapalat"/>
          <w:i w:val="0"/>
          <w:lang w:val="af-ZA"/>
        </w:rPr>
        <w:t xml:space="preserve"> </w:t>
      </w:r>
      <w:r w:rsidR="00780622" w:rsidRPr="008A6BF9">
        <w:rPr>
          <w:rFonts w:ascii="GHEA Grapalat" w:hAnsi="GHEA Grapalat"/>
          <w:i w:val="0"/>
          <w:lang w:val="hy-AM"/>
        </w:rPr>
        <w:t xml:space="preserve"> </w:t>
      </w:r>
    </w:p>
    <w:p w14:paraId="5A0FB689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3B62B7AD" w14:textId="2BF86391" w:rsidR="002B47A4" w:rsidRPr="00E85415" w:rsidRDefault="00655ACB" w:rsidP="00E85415">
      <w:pPr>
        <w:pStyle w:val="BodyTextIndent"/>
        <w:spacing w:line="240" w:lineRule="auto"/>
        <w:ind w:left="720" w:firstLine="0"/>
        <w:jc w:val="left"/>
        <w:rPr>
          <w:rFonts w:ascii="GHEA Grapalat" w:hAnsi="GHEA Grapalat"/>
          <w:i w:val="0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</w:t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hy-AM"/>
        </w:rPr>
        <w:t>ՆՈՐ-ՆՈՐՔ</w:t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>» ԱԿ ՓԲԸ</w:t>
      </w:r>
    </w:p>
    <w:sectPr w:rsidR="002B47A4" w:rsidRPr="00E85415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3519B"/>
    <w:rsid w:val="00080B02"/>
    <w:rsid w:val="000E7187"/>
    <w:rsid w:val="000F1FCE"/>
    <w:rsid w:val="00150ED4"/>
    <w:rsid w:val="001C00C7"/>
    <w:rsid w:val="001C6038"/>
    <w:rsid w:val="002823ED"/>
    <w:rsid w:val="002B47A4"/>
    <w:rsid w:val="004A7227"/>
    <w:rsid w:val="0060613E"/>
    <w:rsid w:val="00655ACB"/>
    <w:rsid w:val="006C36C7"/>
    <w:rsid w:val="00753F2B"/>
    <w:rsid w:val="00780622"/>
    <w:rsid w:val="008D2D2F"/>
    <w:rsid w:val="008F2EA7"/>
    <w:rsid w:val="00982733"/>
    <w:rsid w:val="00A459BD"/>
    <w:rsid w:val="00A46FF7"/>
    <w:rsid w:val="00A84E03"/>
    <w:rsid w:val="00B42F66"/>
    <w:rsid w:val="00BE2EDF"/>
    <w:rsid w:val="00D12B42"/>
    <w:rsid w:val="00D36E7E"/>
    <w:rsid w:val="00E85415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consultingcompany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KRISTINA</cp:lastModifiedBy>
  <cp:revision>22</cp:revision>
  <dcterms:created xsi:type="dcterms:W3CDTF">2019-09-01T14:49:00Z</dcterms:created>
  <dcterms:modified xsi:type="dcterms:W3CDTF">2025-08-10T13:31:00Z</dcterms:modified>
</cp:coreProperties>
</file>